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Кировского районного суда Приморского края от 27.12.2023 по делу N 2а-578/2023</w:t>
              <w:br/>
              <w:t xml:space="preserve">Требование: О признании незаконным бездействия судебного пристава-исполнителя по исполнению исполнительного производства в отношении должника.</w:t>
              <w:br/>
              <w:t xml:space="preserve">Решение: В удовлетворении требования отказано.</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26.05.2025</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КИРОВСКИЙ РАЙОННЫЙ СУД ПРИМОРСКОГО КРАЯ</w:t>
      </w:r>
    </w:p>
    <w:p>
      <w:pPr>
        <w:pStyle w:val="2"/>
        <w:jc w:val="center"/>
      </w:pPr>
      <w:r>
        <w:rPr>
          <w:sz w:val="24"/>
        </w:rPr>
      </w:r>
    </w:p>
    <w:p>
      <w:pPr>
        <w:pStyle w:val="2"/>
        <w:jc w:val="center"/>
      </w:pPr>
      <w:r>
        <w:rPr>
          <w:sz w:val="24"/>
        </w:rPr>
        <w:t xml:space="preserve">Именем Российской Федерации</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27 декабря 2023 г. по делу N 2а-578/2023</w:t>
      </w:r>
    </w:p>
    <w:p>
      <w:pPr>
        <w:pStyle w:val="0"/>
        <w:ind w:firstLine="540"/>
        <w:jc w:val="both"/>
      </w:pPr>
      <w:r>
        <w:rPr>
          <w:sz w:val="24"/>
        </w:rPr>
      </w:r>
    </w:p>
    <w:p>
      <w:pPr>
        <w:pStyle w:val="0"/>
        <w:jc w:val="right"/>
      </w:pPr>
      <w:r>
        <w:rPr>
          <w:sz w:val="24"/>
        </w:rPr>
        <w:t xml:space="preserve">25RS0018-01-2023-001081-45</w:t>
      </w:r>
    </w:p>
    <w:p>
      <w:pPr>
        <w:pStyle w:val="0"/>
        <w:ind w:firstLine="540"/>
        <w:jc w:val="both"/>
      </w:pPr>
      <w:r>
        <w:rPr>
          <w:sz w:val="24"/>
        </w:rPr>
      </w:r>
    </w:p>
    <w:p>
      <w:pPr>
        <w:pStyle w:val="0"/>
        <w:ind w:firstLine="540"/>
        <w:jc w:val="both"/>
      </w:pPr>
      <w:r>
        <w:rPr>
          <w:sz w:val="24"/>
        </w:rPr>
        <w:t xml:space="preserve">Кировский районный суд Приморского края в составе:</w:t>
      </w:r>
    </w:p>
    <w:p>
      <w:pPr>
        <w:pStyle w:val="0"/>
        <w:spacing w:before="240" w:line-rule="auto"/>
        <w:ind w:firstLine="540"/>
        <w:jc w:val="both"/>
      </w:pPr>
      <w:r>
        <w:rPr>
          <w:sz w:val="24"/>
        </w:rPr>
        <w:t xml:space="preserve">председательствующего судьи Комова Д.Г.,</w:t>
      </w:r>
    </w:p>
    <w:p>
      <w:pPr>
        <w:pStyle w:val="0"/>
        <w:spacing w:before="240" w:line-rule="auto"/>
        <w:ind w:firstLine="540"/>
        <w:jc w:val="both"/>
      </w:pPr>
      <w:r>
        <w:rPr>
          <w:sz w:val="24"/>
        </w:rPr>
        <w:t xml:space="preserve">при секретаре Т.А.,</w:t>
      </w:r>
    </w:p>
    <w:p>
      <w:pPr>
        <w:pStyle w:val="0"/>
        <w:spacing w:before="240" w:line-rule="auto"/>
        <w:ind w:firstLine="540"/>
        <w:jc w:val="both"/>
      </w:pPr>
      <w:r>
        <w:rPr>
          <w:sz w:val="24"/>
        </w:rPr>
        <w:t xml:space="preserve">рассмотрев в открытом судебном заседании административное дело по административному иску Общества с ограниченной ответственностью Профессиональная коллекторская организация "Специализированное Агентство Аналитики и Безопасности" к Судебному приставу-исполнителю ОСП по Кировскому району ГУ ФССП России по Приморскому краю Т.И., Старшему судебному приставу ОСП по Кировскому району ГУФССП России по Приморскому краю Р. и Главному управлению Федеральной службы судебных приставов РФ по Приморскому краю о признании незаконным бездействия судебного пристава-исполнителя по непринятию достаточных мер принудительного исполнения по исполнительному производству N-ИП от ДД.ММ.ГГГГ в отношении должника П.,</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ООО ПКО "Специализированное Агентство Аналитики и Безопасности" обратилось в суд с административным иском к судебному приставу-исполнителю ОСП по Кировскому району ГУ ФССП России по Приморскому краю Т.И., старшему судебному приставу ОСП по Кировскому району ГУ ФССП России по Приморскому краю Р. и Главному управлению ФССП России по Приморскому краю о признании незаконным бездействия судебного пристава-исполнителя по непринятию достаточных мер принудительного исполнения по исполнительному производству N-ИП в отношении должника П., в котором указало следующее.</w:t>
      </w:r>
    </w:p>
    <w:p>
      <w:pPr>
        <w:pStyle w:val="0"/>
        <w:spacing w:before="240" w:line-rule="auto"/>
        <w:ind w:firstLine="540"/>
        <w:jc w:val="both"/>
      </w:pPr>
      <w:r>
        <w:rPr>
          <w:sz w:val="24"/>
        </w:rPr>
        <w:t xml:space="preserve">ДД.ММ.ГГГГ судебным приставом-исполнителем ОСП по Кировскому району Т.И. вынесено постановление об окончании исполнительного производства и возвращении исполнительного документа взыскателю по исполнительному производству N-ИП от ДД.ММ.ГГГГ, возбужденному на основании исполнительного документа N от ДД.ММ.ГГГГ, выданного судебным участком N 72 Кировского судебного района Приморского края, о взыскании задолженности в размере 12472 рубля 49 копеек с должника П. в пользу ООО ПКО "СААБ".</w:t>
      </w:r>
    </w:p>
    <w:p>
      <w:pPr>
        <w:pStyle w:val="0"/>
        <w:spacing w:before="240" w:line-rule="auto"/>
        <w:ind w:firstLine="540"/>
        <w:jc w:val="both"/>
      </w:pPr>
      <w:r>
        <w:rPr>
          <w:sz w:val="24"/>
        </w:rPr>
        <w:t xml:space="preserve">Копия указанного постановления с исполнительным документом поступили в ООО ПКО "СААБ" ДД.ММ.ГГГГ, в связи с чем, срок для обращения с административным исковым заявлением в суд не истек.</w:t>
      </w:r>
    </w:p>
    <w:p>
      <w:pPr>
        <w:pStyle w:val="0"/>
        <w:spacing w:before="240" w:line-rule="auto"/>
        <w:ind w:firstLine="540"/>
        <w:jc w:val="both"/>
      </w:pPr>
      <w:r>
        <w:rPr>
          <w:sz w:val="24"/>
        </w:rPr>
        <w:t xml:space="preserve">С указанными действиями представитель ООО ПКО "СААБ" не согласен, поскольку они нарушают законные права и интересы взыскателя, что приводит к необоснованному затягиванию реального исполнения вступившего в законную силу действующего и неисполненного судебного акта.</w:t>
      </w:r>
    </w:p>
    <w:p>
      <w:pPr>
        <w:pStyle w:val="0"/>
        <w:spacing w:before="240" w:line-rule="auto"/>
        <w:ind w:firstLine="540"/>
        <w:jc w:val="both"/>
      </w:pPr>
      <w:r>
        <w:rPr>
          <w:sz w:val="24"/>
        </w:rPr>
        <w:t xml:space="preserve">Поскольку решение суда до настоящего времени не исполнено, ООО ПКО "СААБ" считает, что постановление об окончании исполнительного производства вынесено преждевременно, без осуществления необходимых и достаточных мер по выявлению места нахождения должника, его имущества, источников дохода. Неизвестно, какого числа после истечения срока для добровольного исполнения должником требований исполнительного документа судебный пристав-исполнитель направил запросы: 1) в органы ЗАГСа для установления семейного положения должника (смены ФИО, установления акта смерти); 2) в негосударственные пенсионные фонды; 3) в Центр занятости населения для получения сведений о наличии у должника пособия; 4) в Пенсионный Фонд РФ для установления СНИЛС; 5) в Пенсионный Фонд РФ для установления наличия места работы или получения пенсионных выплат должником; 6) в Инспекцию ФНС для получения сведений о регистрации должника в качестве индивидуального предпринимателя, а также является ли он директором или учредителем юридического лица; 7) в АО "Реестр" о получении сведений о наличии у должника акций, облигаций и других ценных бумаг; 8) операторам сотовой связи и местной телефонной связи с требованием указать в ответе номера телефонов и наличие на них денежных средств; 9) в Бюро кредитных историй для получения информации о задолженности должника в других банках; 10) в ГИБДД о наличии зарегистрированных транспортных средств, водительских прав у должника, привлечении его к административной ответственности; 11) в военкоматы для получения информации, стоит ли на учете данный должник, а также причины снятия с учета; 12) в государственные и негосударственные страховые компании на предмет застрахованного движимого и недвижимого имущества должника; 13) в Росреестр на наличие недвижимого имущества должника; 14) в Управление ФМС; 15) в лицензионную разрешительную систему на предмет зарегистрированного охотничьего оружия; 16) в Министерство юстиции на наличие судимости у должника; 17) в ГИМС МЧС России о наличии у должника зарегистрированных маломерных судов; 18) в Гостехнадзор о наличии у должника самоходных машин и других видов техники. А также неизвестно, соблюдался ли семидневный срок предоставления ответа на вышеуказанные запросы, а в случае не предоставления ответа или несвоевременного предоставления ответа, привлекались или нет судебным приставом-исполнителем перечисленные организации к административной ответственности в соответствии со </w:t>
      </w:r>
      <w:hyperlink w:history="0" r:id="rId7" w:tooltip="&quot;Кодекс Российской Федерации об административных правонарушениях&quot; от 30.12.2001 N 195-ФЗ (ред. от 25.12.2023) ------------ Недействующая редакция {КонсультантПлюс}">
        <w:r>
          <w:rPr>
            <w:sz w:val="24"/>
            <w:color w:val="0000ff"/>
          </w:rPr>
          <w:t xml:space="preserve">ст. 19.7</w:t>
        </w:r>
      </w:hyperlink>
      <w:r>
        <w:rPr>
          <w:sz w:val="24"/>
        </w:rPr>
        <w:t xml:space="preserve"> КоАП РФ.</w:t>
      </w:r>
    </w:p>
    <w:p>
      <w:pPr>
        <w:pStyle w:val="0"/>
        <w:spacing w:before="240" w:line-rule="auto"/>
        <w:ind w:firstLine="540"/>
        <w:jc w:val="both"/>
      </w:pPr>
      <w:r>
        <w:rPr>
          <w:sz w:val="24"/>
        </w:rPr>
        <w:t xml:space="preserve">С учетом изложенного, ООО ПКО "СААБ" считает необходимым обязать начальника Отдела судебных приставов по Кировскому району отменить вынесенное постановление об окончании исполнительного производства в случае допущения нарушения хотя бы в одном из вышеуказанных пунктов и запросить у взыскателя исполнительный документ.</w:t>
      </w:r>
    </w:p>
    <w:p>
      <w:pPr>
        <w:pStyle w:val="0"/>
        <w:spacing w:before="240" w:line-rule="auto"/>
        <w:ind w:firstLine="540"/>
        <w:jc w:val="both"/>
      </w:pPr>
      <w:r>
        <w:rPr>
          <w:sz w:val="24"/>
        </w:rPr>
        <w:t xml:space="preserve">Также ООО ПКО "СААБ" просило истребовать у административного ответчика оригиналы материалов исполнительного производства N-ИП.</w:t>
      </w:r>
    </w:p>
    <w:p>
      <w:pPr>
        <w:pStyle w:val="0"/>
        <w:spacing w:before="240" w:line-rule="auto"/>
        <w:ind w:firstLine="540"/>
        <w:jc w:val="both"/>
      </w:pPr>
      <w:r>
        <w:rPr>
          <w:sz w:val="24"/>
        </w:rPr>
        <w:t xml:space="preserve">В связи с чем, ООО ПКО "СААБ" просит признать незаконными бездействие судебного пристава-исполнителя Т.И., выразившееся в непринятии достаточных мер принудительного исполнения по исполнительному производству N-ИП, признать незаконным постановление судебного пристава-исполнителя Т.И. об окончании исполнительного производства N-ИП и отменить его, а также в целях восстановления нарушенных прав административного истца обязать судебного пристава-исполнителя Т.И. совершить все необходимые меры принудительного исполнения, направленные на полное, правильное и своевременное исполнение требований исполнительного документа в установленный законом срок, а именно осуществить полный комплекс мер, направленный на фактическое исполнение требований, содержащихся в исполнительном документе N от ДД.ММ.ГГГГ.</w:t>
      </w:r>
    </w:p>
    <w:p>
      <w:pPr>
        <w:pStyle w:val="0"/>
        <w:spacing w:before="240" w:line-rule="auto"/>
        <w:ind w:firstLine="540"/>
        <w:jc w:val="both"/>
      </w:pPr>
      <w:r>
        <w:rPr>
          <w:sz w:val="24"/>
        </w:rPr>
        <w:t xml:space="preserve">Представитель административного истца - ООО ПКО "Специализированное Агентство Аналитики и Безопасности" в судебное заседание не явился, о дне, времени и месте его проведения уведомлен надлежащим образом, в заявлении, которое было подано им в суд, просил рассмотреть административное дело в его отсутствие.</w:t>
      </w:r>
    </w:p>
    <w:p>
      <w:pPr>
        <w:pStyle w:val="0"/>
        <w:spacing w:before="240" w:line-rule="auto"/>
        <w:ind w:firstLine="540"/>
        <w:jc w:val="both"/>
      </w:pPr>
      <w:r>
        <w:rPr>
          <w:sz w:val="24"/>
        </w:rPr>
        <w:t xml:space="preserve">Административный ответчик - судебный пристав-исполнитель ОСП по Кировскому району ГУ ФССП России по Приморскому краю Т.И. в судебное заседание не явилась, о дне, времени, месте его проведения уведомлена судебной повесткой, представила в суд письменные возражения на административный иск, в которых просила отказать в его удовлетворении по доводам, изложенным в ее письменных возражениях.</w:t>
      </w:r>
    </w:p>
    <w:p>
      <w:pPr>
        <w:pStyle w:val="0"/>
        <w:spacing w:before="240" w:line-rule="auto"/>
        <w:ind w:firstLine="540"/>
        <w:jc w:val="both"/>
      </w:pPr>
      <w:r>
        <w:rPr>
          <w:sz w:val="24"/>
        </w:rPr>
        <w:t xml:space="preserve">Административный ответчик - начальник отдела - старший судебный пристав ОСП по Кировскому району ГУ ФССП России по Приморскому краю Р. в судебное заседание не явилась, о дне времени и месте его проведения уведомлена судебной повесткой, ходатайств об отложении судебного разбирательства суду не предоставляла.</w:t>
      </w:r>
    </w:p>
    <w:p>
      <w:pPr>
        <w:pStyle w:val="0"/>
        <w:spacing w:before="240" w:line-rule="auto"/>
        <w:ind w:firstLine="540"/>
        <w:jc w:val="both"/>
      </w:pPr>
      <w:r>
        <w:rPr>
          <w:sz w:val="24"/>
        </w:rPr>
        <w:t xml:space="preserve">Представитель административного ответчика - Главного управления Федеральной службы судебных приставов России по Приморскому краю в судебное заседание не явился, о дне, времени и месте его проведения уведомлен, ходатайств об отложении судебного заседания суду не предоставлял.</w:t>
      </w:r>
    </w:p>
    <w:p>
      <w:pPr>
        <w:pStyle w:val="0"/>
        <w:spacing w:before="240" w:line-rule="auto"/>
        <w:ind w:firstLine="540"/>
        <w:jc w:val="both"/>
      </w:pPr>
      <w:r>
        <w:rPr>
          <w:sz w:val="24"/>
        </w:rPr>
        <w:t xml:space="preserve">Заинтересованное лицо П. в судебное заседание не явилась, о дне, времени и месте его проведения уведомлялась судебной повесткой, в суд вернулся почтовый конверт с судебной повесткой без вручения судебного отправления адресату.</w:t>
      </w:r>
    </w:p>
    <w:p>
      <w:pPr>
        <w:pStyle w:val="0"/>
        <w:spacing w:before="240" w:line-rule="auto"/>
        <w:ind w:firstLine="540"/>
        <w:jc w:val="both"/>
      </w:pPr>
      <w:r>
        <w:rPr>
          <w:sz w:val="24"/>
        </w:rPr>
        <w:t xml:space="preserve">Изучив материалы дела, доводы административного искового заявления, письменных возражений на административное исковое заявление от судебного пристава-исполнителя, суд приходит к следующему.</w:t>
      </w:r>
    </w:p>
    <w:p>
      <w:pPr>
        <w:pStyle w:val="0"/>
        <w:spacing w:before="240" w:line-rule="auto"/>
        <w:ind w:firstLine="540"/>
        <w:jc w:val="both"/>
      </w:pPr>
      <w:hyperlink w:history="0" r:id="rId8"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Часть 1 статьи 121</w:t>
        </w:r>
      </w:hyperlink>
      <w:r>
        <w:rPr>
          <w:sz w:val="24"/>
        </w:rPr>
        <w:t xml:space="preserve"> Федерального закона от 02.10.2007 N 229-ФЗ "Об исполнительном производстве" предоставляют гражданину, организации, иным лицам право оспорить в суде постановления должностных лиц службы судебных приставов, их действия (бездействие)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w:t>
      </w:r>
    </w:p>
    <w:p>
      <w:pPr>
        <w:pStyle w:val="0"/>
        <w:spacing w:before="240" w:line-rule="auto"/>
        <w:ind w:firstLine="540"/>
        <w:jc w:val="both"/>
      </w:pPr>
      <w:r>
        <w:rPr>
          <w:sz w:val="24"/>
        </w:rPr>
        <w:t xml:space="preserve">Для признания незаконными постановления, действий (бездействия) судебного пристава-исполнителя необходимо установить наличие двух условий: несоответствие оспариваемого постановления, действия (бездействия) судебного пристава-исполнителя закону или иному нормативному правовому акту и нарушение прав и охраняемых законом интересов административного истца.</w:t>
      </w:r>
    </w:p>
    <w:p>
      <w:pPr>
        <w:pStyle w:val="0"/>
        <w:spacing w:before="240" w:line-rule="auto"/>
        <w:ind w:firstLine="540"/>
        <w:jc w:val="both"/>
      </w:pPr>
      <w:r>
        <w:rPr>
          <w:sz w:val="24"/>
        </w:rPr>
        <w:t xml:space="preserve">В соответствии с </w:t>
      </w:r>
      <w:hyperlink w:history="0" r:id="rId9"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ч. 1 ст. 218</w:t>
        </w:r>
      </w:hyperlink>
      <w:r>
        <w:rPr>
          <w:sz w:val="24"/>
        </w:rPr>
        <w:t xml:space="preserve">, </w:t>
      </w:r>
      <w:hyperlink w:history="0" r:id="rId10"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ч. 2 ст. 227</w:t>
        </w:r>
      </w:hyperlink>
      <w:r>
        <w:rPr>
          <w:sz w:val="24"/>
        </w:rPr>
        <w:t xml:space="preserve"> КАС РФ для признания бездействия должностного лица, в том числе, судебного пристава-исполнителя незаконным необходимо одновременное наличие двух условий: несоответствие их закону или иному нормативному правовому акту и нарушение прав и законных интересов административного истца. По указанной категории административных дел на административного истца возложена обязанность доказывания нарушения своих прав, свобод и законных интересов, а обязанность по доказыванию соответствия оспариваемых действий (бездействия) возлагается на должностных лиц службы судебных приставов, совершивших оспариваемые действия (бездействие).</w:t>
      </w:r>
    </w:p>
    <w:p>
      <w:pPr>
        <w:pStyle w:val="0"/>
        <w:spacing w:before="240" w:line-rule="auto"/>
        <w:ind w:firstLine="540"/>
        <w:jc w:val="both"/>
      </w:pPr>
      <w:r>
        <w:rPr>
          <w:sz w:val="24"/>
        </w:rPr>
        <w:t xml:space="preserve">Согласно положениям </w:t>
      </w:r>
      <w:hyperlink w:history="0" r:id="rId11"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ст. 2</w:t>
        </w:r>
      </w:hyperlink>
      <w:r>
        <w:rPr>
          <w:sz w:val="24"/>
        </w:rPr>
        <w:t xml:space="preserve"> Федерального закона от 02.10.2007 года N 229-ФЗ "Об исполнительном производстве" задачами исполнительного производства являются правильное и своевременное исполнение судебных актов, актов других органов и должностных лиц, а в предусмотренных законодательством Российской Федерации случаях исполнение иных документов в целях защиты нарушенных прав, свобод и законных интересов граждан и организаций, а также в целях обеспечения исполнения обязательств по международным договорам Российской Федерации.</w:t>
      </w:r>
    </w:p>
    <w:p>
      <w:pPr>
        <w:pStyle w:val="0"/>
        <w:spacing w:before="240" w:line-rule="auto"/>
        <w:ind w:firstLine="540"/>
        <w:jc w:val="both"/>
      </w:pPr>
      <w:r>
        <w:rPr>
          <w:sz w:val="24"/>
        </w:rPr>
        <w:t xml:space="preserve">Из </w:t>
      </w:r>
      <w:hyperlink w:history="0" r:id="rId12" w:tooltip="Федеральный закон от 21.07.1997 N 118-ФЗ (ред. от 21.12.2021) &quot;Об органах принудительного исполнения Российской Федерации&quot; ------------ Недействующая редакция {КонсультантПлюс}">
        <w:r>
          <w:rPr>
            <w:sz w:val="24"/>
            <w:color w:val="0000ff"/>
          </w:rPr>
          <w:t xml:space="preserve">пункта 1 ст. 12</w:t>
        </w:r>
      </w:hyperlink>
      <w:r>
        <w:rPr>
          <w:sz w:val="24"/>
        </w:rPr>
        <w:t xml:space="preserve"> Федерального закона от 21.07.1997 года N 118-ФЗ "Об органах принудительного исполнения Российской Федерации" следует, что в процессе принудительного исполнения судебных актов и актов других органов, предусмотренных Федеральным </w:t>
      </w:r>
      <w:hyperlink w:history="0" r:id="rId13"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законом</w:t>
        </w:r>
      </w:hyperlink>
      <w:r>
        <w:rPr>
          <w:sz w:val="24"/>
        </w:rPr>
        <w:t xml:space="preserve"> об исполнительном производстве, судебный пристав-исполнитель принимает меры по своевременному, полному и правильному исполнению исполнительных документов, а также рассматривает заявления сторон по поводу исполнительного производства и их ходатайства, выносит соответствующие постановления, разъясняя сроки и порядок их обжалования.</w:t>
      </w:r>
    </w:p>
    <w:p>
      <w:pPr>
        <w:pStyle w:val="0"/>
        <w:spacing w:before="240" w:line-rule="auto"/>
        <w:ind w:firstLine="540"/>
        <w:jc w:val="both"/>
      </w:pPr>
      <w:r>
        <w:rPr>
          <w:sz w:val="24"/>
        </w:rPr>
        <w:t xml:space="preserve">В соответствии с </w:t>
      </w:r>
      <w:hyperlink w:history="0" r:id="rId14"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п. 4 ч. 2 ст. 220</w:t>
        </w:r>
      </w:hyperlink>
      <w:r>
        <w:rPr>
          <w:sz w:val="24"/>
        </w:rPr>
        <w:t xml:space="preserve"> КАС РФ в административном исковом заявлении о признании незаконными решений, действий (бездействия) органа, организации, лица, наделенных государственными или иными публичными полномочиями, должны быть указаны сведения, в чем заключается оспариваемое бездействие (от принятия каких решений либо от совершения каких действий в соответствии с обязанностями, возложенными в установленном законом порядке, уклоняются орган, организация, лицо, наделенные государственными или иными публичными полномочиями).</w:t>
      </w:r>
    </w:p>
    <w:p>
      <w:pPr>
        <w:pStyle w:val="0"/>
        <w:spacing w:before="240" w:line-rule="auto"/>
        <w:ind w:firstLine="540"/>
        <w:jc w:val="both"/>
      </w:pPr>
      <w:r>
        <w:rPr>
          <w:sz w:val="24"/>
        </w:rPr>
        <w:t xml:space="preserve">В соответствии с </w:t>
      </w:r>
      <w:hyperlink w:history="0" r:id="rId15"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ч. 11 ст. 226</w:t>
        </w:r>
      </w:hyperlink>
      <w:r>
        <w:rPr>
          <w:sz w:val="24"/>
        </w:rPr>
        <w:t xml:space="preserve"> во взаимосвязи с </w:t>
      </w:r>
      <w:hyperlink w:history="0" r:id="rId16"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п. 1 ч. 9 ст. 226</w:t>
        </w:r>
      </w:hyperlink>
      <w:r>
        <w:rPr>
          <w:sz w:val="24"/>
        </w:rPr>
        <w:t xml:space="preserve"> КАС РФ обязанность доказывания нарушения прав, свобод и законных интересов лиц, в защиту прав, свобод и законных интересов которых подано административное исковое заявление, возлагается на лицо, обратившееся в суд.</w:t>
      </w:r>
    </w:p>
    <w:p>
      <w:pPr>
        <w:pStyle w:val="0"/>
        <w:spacing w:before="240" w:line-rule="auto"/>
        <w:ind w:firstLine="540"/>
        <w:jc w:val="both"/>
      </w:pPr>
      <w:r>
        <w:rPr>
          <w:sz w:val="24"/>
        </w:rPr>
        <w:t xml:space="preserve">В связи с чем, положения </w:t>
      </w:r>
      <w:hyperlink w:history="0" r:id="rId17"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ч. 2 ст. 62</w:t>
        </w:r>
      </w:hyperlink>
      <w:r>
        <w:rPr>
          <w:sz w:val="24"/>
        </w:rPr>
        <w:t xml:space="preserve"> КАС РФ, определяющие, что обязанность по доказыванию обстоятельств законности оспариваемых решений, действий (бездействия) органов, организаций и должностных лиц, которые наделены государственными или иными публичными полномочиями, возлагается на соответствующие орган, организацию и должностное лицо, не освобождают административного истца от обязанности доказывания обстоятельств, послуживших основаниям для обращения в суд.</w:t>
      </w:r>
    </w:p>
    <w:p>
      <w:pPr>
        <w:pStyle w:val="0"/>
        <w:spacing w:before="240" w:line-rule="auto"/>
        <w:ind w:firstLine="540"/>
        <w:jc w:val="both"/>
      </w:pPr>
      <w:r>
        <w:rPr>
          <w:sz w:val="24"/>
        </w:rPr>
        <w:t xml:space="preserve">Согласно </w:t>
      </w:r>
      <w:hyperlink w:history="0" r:id="rId18"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пункту 1 ст. 64</w:t>
        </w:r>
      </w:hyperlink>
      <w:r>
        <w:rPr>
          <w:sz w:val="24"/>
        </w:rPr>
        <w:t xml:space="preserve"> Федерального закона "Об исполнительном производстве" исполнительными действиями являются совершаемые судебным приставом-исполнителем в соответствии с настоящим Федеральным законом действия, направленные на создание условий для применения мер принудительного исполнения, а равно на понуждение должника к полному, правильному и своевременному исполнению требований, которые содержатся в исполнительном документе.</w:t>
      </w:r>
    </w:p>
    <w:p>
      <w:pPr>
        <w:pStyle w:val="0"/>
        <w:spacing w:before="240" w:line-rule="auto"/>
        <w:ind w:firstLine="540"/>
        <w:jc w:val="both"/>
      </w:pPr>
      <w:r>
        <w:rPr>
          <w:sz w:val="24"/>
        </w:rPr>
        <w:t xml:space="preserve">В судебном заседании установлено, что ДД.ММ.ГГГГ судебный пристав-исполнитель ОСП по Кировскому району ГУ ФССП РФ по Приморскому краю Т.И. возбудила исполнительное производство на основании судебного приказа от ДД.ММ.ГГГГ N, вынесенного мировым судьей судебного участка N 72 Кировского судебного района Приморского края о взыскании с П. в пользу ООО ПКО "СААБ" задолженности по кредитным платежам (кроме ипотеки) в размере 12472 рублей 49 копеек.</w:t>
      </w:r>
    </w:p>
    <w:p>
      <w:pPr>
        <w:pStyle w:val="0"/>
        <w:spacing w:before="240" w:line-rule="auto"/>
        <w:ind w:firstLine="540"/>
        <w:jc w:val="both"/>
      </w:pPr>
      <w:r>
        <w:rPr>
          <w:sz w:val="24"/>
        </w:rPr>
        <w:t xml:space="preserve">Согласно материалам исполнительного производства N-ИП, которые были исследованы в судебном заседании, следует, что судебным приставом-исполнителем Т.И. был произведен ряд действий, направленных на установление возможного имущества, принадлежащего должнику П.</w:t>
      </w:r>
    </w:p>
    <w:p>
      <w:pPr>
        <w:pStyle w:val="0"/>
        <w:spacing w:before="240" w:line-rule="auto"/>
        <w:ind w:firstLine="540"/>
        <w:jc w:val="both"/>
      </w:pPr>
      <w:r>
        <w:rPr>
          <w:sz w:val="24"/>
        </w:rPr>
        <w:t xml:space="preserve">Так, ДД.ММ.ГГГГ и ДД.ММ.ГГГГ ею были направлены запросы операторам сотовой связи (ОАО "Мегафон", ОАО "МТС", Билайн), в кредитные организации (Банк Приморье, Дальневосточный Банк, Примсоцбанк (Приморский край), АО "Тинькофф Банк", ПАО "Росбанк", ПАО "Мособлбанк", АКБ "Абсолют Банк" (ОАО), АО "Райффайзенкбанк", АО "Россельхозбанк", АО "СМП банк", АО КБ "Модульбанк", АО "АБ Россия", АО "Альфа-Банк", АО "Почта России", Банк ВТБ (ПАО), Банк ГПБ (АО), Банк "Возрождение" (ПАО), Банк "Траст" (ПАО), Головной офис Банка ПАО ФК "Открытие", ОАО Калужский газовый и энергетический акционерный банк "Газэнергобанк", ОАО "СКБ-Банк", ООО "Хоум Кредит энд Финанс Банк", ООО "Экспобанк", ООО КБЭР "Банк Казани", ПАО "Азиатско-Тихоокеанский Банк", ПАО "Сбербанк России", ПАО "Совкомбанк", ПАО КБ "Восточный", и другие"), в ФНС России о счетах должника - физического лица в ФНС и к ЕГРН; в ПФР о СНИЛС и о заработной плате или доходе, на которые начислены страховые взносы, в ГИБДД МВД России на получение информации о зарегистрированных автомототранспортных средствах, об имуществе, о наличии водительского удостоверения и штрафах; в Гостехнадзор об имуществе; в Управление ЗАГС.</w:t>
      </w:r>
    </w:p>
    <w:p>
      <w:pPr>
        <w:pStyle w:val="0"/>
        <w:spacing w:before="240" w:line-rule="auto"/>
        <w:ind w:firstLine="540"/>
        <w:jc w:val="both"/>
      </w:pPr>
      <w:r>
        <w:rPr>
          <w:sz w:val="24"/>
        </w:rPr>
        <w:t xml:space="preserve">Согласно ответам из указанных органов и организаций у должника П. имеются счета в ПАО АО "Тинькофф Банк" и АО "ОТП Банк", на которые ДД.ММ.ГГГГ обращено взыскание.</w:t>
      </w:r>
    </w:p>
    <w:p>
      <w:pPr>
        <w:pStyle w:val="0"/>
        <w:spacing w:before="240" w:line-rule="auto"/>
        <w:ind w:firstLine="540"/>
        <w:jc w:val="both"/>
      </w:pPr>
      <w:r>
        <w:rPr>
          <w:sz w:val="24"/>
        </w:rPr>
        <w:t xml:space="preserve">Кроме того, </w:t>
      </w:r>
      <w:r>
        <w:rPr>
          <w:sz w:val="24"/>
          <w:highlight w:val="yellow"/>
        </w:rPr>
        <w:t xml:space="preserve">согласно ответу из ФНС России плательщиком страховых взносов в пользу П. является ООО "Биркофф", в связи с чем, ДД.ММ.ГГГГ судебным приставом-исполнителем Т.И. вынесено постановление об обращении взыскания на заработную плату и иные доходы должника.</w:t>
      </w:r>
    </w:p>
    <w:p>
      <w:pPr>
        <w:pStyle w:val="0"/>
        <w:spacing w:before="240" w:line-rule="auto"/>
        <w:ind w:firstLine="540"/>
        <w:jc w:val="both"/>
      </w:pPr>
      <w:r>
        <w:rPr>
          <w:sz w:val="24"/>
          <w:highlight w:val="yellow"/>
        </w:rPr>
        <w:t xml:space="preserve">Вместе с тем, сведения о принятии работодателем исполнительного документа к исполнению отсутствуют, при этом, данных о том, что судебным приставом-исполнителем принимались меры по выяснению причин неисполнения работодателем постановления от ДД.ММ.ГГГГ материалы исполнительного производства не содержат.</w:t>
      </w:r>
    </w:p>
    <w:p>
      <w:pPr>
        <w:pStyle w:val="0"/>
        <w:spacing w:before="240" w:line-rule="auto"/>
        <w:ind w:firstLine="540"/>
        <w:jc w:val="both"/>
      </w:pPr>
      <w:r>
        <w:rPr>
          <w:sz w:val="24"/>
        </w:rPr>
        <w:t xml:space="preserve">ДД.ММ.ГГГГ судебным приставом-исполнителем был совершен выезд по адресу, указанному в исполнительном документе, к должнику П. и установлено, что дом отсутствует, со слов жителей села П. в деревне не проживает очень давно.</w:t>
      </w:r>
    </w:p>
    <w:p>
      <w:pPr>
        <w:pStyle w:val="0"/>
        <w:spacing w:before="240" w:line-rule="auto"/>
        <w:ind w:firstLine="540"/>
        <w:jc w:val="both"/>
      </w:pPr>
      <w:r>
        <w:rPr>
          <w:sz w:val="24"/>
        </w:rPr>
        <w:t xml:space="preserve">ДД.ММ.ГГГГ исполнительное производство было окончено на основании </w:t>
      </w:r>
      <w:hyperlink w:history="0" r:id="rId19"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п. 3 ч. 1 ст. 46</w:t>
        </w:r>
      </w:hyperlink>
      <w:r>
        <w:rPr>
          <w:sz w:val="24"/>
        </w:rPr>
        <w:t xml:space="preserve"> Федерального закон "Об исполнительном производстве".</w:t>
      </w:r>
    </w:p>
    <w:p>
      <w:pPr>
        <w:pStyle w:val="0"/>
        <w:spacing w:before="240" w:line-rule="auto"/>
        <w:outlineLvl w:val="1"/>
        <w:ind w:firstLine="540"/>
        <w:jc w:val="both"/>
      </w:pPr>
      <w:r>
        <w:rPr>
          <w:sz w:val="24"/>
          <w:highlight w:val="yellow"/>
        </w:rPr>
        <w:t xml:space="preserve">Из разъяснений в </w:t>
      </w:r>
      <w:hyperlink w:history="0" r:id="rId20" w:tooltip="Постановление Пленума Верховного Суда РФ от 17.11.2015 N 50 &quot;О применении судами законодательства при рассмотрении некоторых вопросов, возникающих в ходе исполнительного производства&quot; ------------ Недействующая редакция {КонсультантПлюс}">
        <w:r>
          <w:rPr>
            <w:sz w:val="24"/>
            <w:color w:val="0000ff"/>
            <w:highlight w:val="yellow"/>
          </w:rPr>
          <w:t xml:space="preserve">пункте 15</w:t>
        </w:r>
      </w:hyperlink>
      <w:r>
        <w:rPr>
          <w:sz w:val="24"/>
          <w:highlight w:val="yellow"/>
        </w:rPr>
        <w:t xml:space="preserve"> Постановления Пленума ВС РФ от 17.11.2015 г. N 50 "О применении судами законодательства при рассмотрении некоторых вопросов, возникающих в ходе исполнительного производства", следует, что бездействие судебного пристава-исполнителя может быть признано незаконным, если он имел возможность совершить необходимые исполнительные действия и применить необходимые меры принудительного исполнения, направленные на полное, правильное и своевременное исполнение требований исполнительного документа в установленный законом срок, однако не сделал этого, чем нарушил права и законные интересы стороны исполнительного производства.</w:t>
      </w:r>
    </w:p>
    <w:p>
      <w:pPr>
        <w:pStyle w:val="0"/>
        <w:spacing w:before="240" w:line-rule="auto"/>
        <w:ind w:firstLine="540"/>
        <w:jc w:val="both"/>
      </w:pPr>
      <w:r>
        <w:rPr>
          <w:sz w:val="24"/>
          <w:highlight w:val="yellow"/>
        </w:rPr>
        <w:t xml:space="preserve">Исходя из вышеизложенных обстоятельств, суд приходит к выводу, что со стороны судебного пристава-исполнителя Т.И., у которой были сведения о трудоустройстве П., допущено бездействие при применении единственно возможной меры принудительного исполнения в отношении должника, которое противоречит действующему законодательству и нарушает права и законные интересы административного истца в лице Общества с ограниченной ответственностью Профессиональная коллекторская организация "Специализированное Агентство Аналитики и Безопасности".</w:t>
      </w:r>
    </w:p>
    <w:p>
      <w:pPr>
        <w:pStyle w:val="0"/>
        <w:spacing w:before="240" w:line-rule="auto"/>
        <w:ind w:firstLine="540"/>
        <w:jc w:val="both"/>
      </w:pPr>
      <w:r>
        <w:rPr>
          <w:sz w:val="24"/>
        </w:rPr>
        <w:t xml:space="preserve">ДД.ММ.ГГГГ начальником отделения - старшим судебным приставом постановление об окончании исполнительного производства N-ИП от ДД.ММ.ГГГГ, которое вынесено судебным приставом-исполнителем ОСП по Кировскому району ГУ ФССП России по Приморскому краю Т.И. было отменено, исполнительное производство N-ИП возобновлено.</w:t>
      </w:r>
    </w:p>
    <w:p>
      <w:pPr>
        <w:pStyle w:val="0"/>
        <w:spacing w:before="240" w:line-rule="auto"/>
        <w:ind w:firstLine="540"/>
        <w:jc w:val="both"/>
      </w:pPr>
      <w:r>
        <w:rPr>
          <w:sz w:val="24"/>
        </w:rPr>
        <w:t xml:space="preserve">Согласно </w:t>
      </w:r>
      <w:hyperlink w:history="0" r:id="rId21"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ч. 2 ст. 227</w:t>
        </w:r>
      </w:hyperlink>
      <w:r>
        <w:rPr>
          <w:sz w:val="24"/>
        </w:rPr>
        <w:t xml:space="preserve"> КАС РФ по результатам рассмотрения административного дела об оспаривании решения, действия (бездействия) органа, организации, лица, наделенных государственными или иными публичными полномочиями, судом может быть принято два вида решений: 1) об удовлетворении полностью или в части заявленных требований о признании оспариваемых решения, действия (бездействия) незаконными, если суд признает их не соответствующими нормативным правовым актам и нарушающими права, свободы и законные интересы административного истца, и об обязанности административного ответчика устранить нарушения прав, свобод и законных интересов административного истца или препятствия к их осуществлению либо препятствия к осуществлению прав, свобод и реализации законных интересов лиц, в интересах которых было подано соответствующее административное исковое заявление; 2) об отказе в удовлетворении заявленных требований о признании оспариваемых решения, действия (бездействия) незаконными.</w:t>
      </w:r>
    </w:p>
    <w:p>
      <w:pPr>
        <w:pStyle w:val="0"/>
        <w:spacing w:before="240" w:line-rule="auto"/>
        <w:ind w:firstLine="540"/>
        <w:jc w:val="both"/>
      </w:pPr>
      <w:r>
        <w:rPr>
          <w:sz w:val="24"/>
        </w:rPr>
        <w:t xml:space="preserve">Исходя из содержания данной нормы, для признания решения, действия (бездействия) должностного лица незаконным необходимо одновременное наличие двух условий: несоответствие решения, действия (бездействия) закону или иному нормативному правовому акту и нарушение оспариваемым решением, действием (бездействием) прав и законных интересов административного истца. В иных случаях принимается решение об отказе в удовлетворении административных исковых требований.</w:t>
      </w:r>
    </w:p>
    <w:p>
      <w:pPr>
        <w:pStyle w:val="0"/>
        <w:spacing w:before="240" w:line-rule="auto"/>
        <w:ind w:firstLine="540"/>
        <w:jc w:val="both"/>
      </w:pPr>
      <w:r>
        <w:rPr>
          <w:sz w:val="24"/>
        </w:rPr>
        <w:t xml:space="preserve">Таким образом, административное процессуальное законодательство исходит из того, что в условиях, когда отсутствует способ восстановления прав, либо когда такие права восстановлены до принятия решения судом, то основания для удовлетворения требований отсутствуют.</w:t>
      </w:r>
    </w:p>
    <w:p>
      <w:pPr>
        <w:pStyle w:val="0"/>
        <w:spacing w:before="240" w:line-rule="auto"/>
        <w:ind w:firstLine="540"/>
        <w:jc w:val="both"/>
      </w:pPr>
      <w:r>
        <w:rPr>
          <w:sz w:val="24"/>
        </w:rPr>
        <w:t xml:space="preserve">Учитывая, что постановлением начальника отделения - старшего судебного пристава ОСП по Кировскому району ГУ ФССП России по Приморскому краю Р. от ДД.ММ.ГГГГ постановление об окончании исполнительного производства N-ИП было отменено, что привело к восстановлению прав взыскателя до принятия решения по существу спора, суд приходит к выводу об отказе в удовлетворении административного иска в полном объеме.</w:t>
      </w:r>
    </w:p>
    <w:p>
      <w:pPr>
        <w:pStyle w:val="0"/>
        <w:spacing w:before="240" w:line-rule="auto"/>
        <w:ind w:firstLine="540"/>
        <w:jc w:val="both"/>
      </w:pPr>
      <w:r>
        <w:rPr>
          <w:sz w:val="24"/>
        </w:rPr>
        <w:t xml:space="preserve">Кроме того, из материалов исполнительного производства N-ИП следует, что запросы в кредитные организации и регистрирующие органы были направлены в кратчайшие сроки после возбуждения исполнительного производства (ДД.ММ.ГГГГ и ДД.ММ.ГГГГ) и ответы получены в сроки, установленные </w:t>
      </w:r>
      <w:hyperlink w:history="0" r:id="rId22"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ч. 10 ст. 69</w:t>
        </w:r>
      </w:hyperlink>
      <w:r>
        <w:rPr>
          <w:sz w:val="24"/>
        </w:rPr>
        <w:t xml:space="preserve"> Федерального закона от ДД.ММ.ГГГГ N 229-ФЗ "Об исполнительном производстве", в связи с чем, оснований для привлечения органов и организаций к административной ответственности у судебного пристава-исполнителя не имелось.</w:t>
      </w:r>
    </w:p>
    <w:p>
      <w:pPr>
        <w:pStyle w:val="0"/>
        <w:spacing w:before="240" w:line-rule="auto"/>
        <w:ind w:firstLine="540"/>
        <w:jc w:val="both"/>
      </w:pPr>
      <w:r>
        <w:rPr>
          <w:sz w:val="24"/>
        </w:rPr>
        <w:t xml:space="preserve">Поэтому в удовлетворении административного иска ООО ПКО "СААБ" к судебному приставу-исполнителю ОСП по Кировскому району ГУ ФССП России по Приморскому краю Т.И., старшему судебному приставу ОСП по Кировскому району ГУ ФССП России по Приморскому краю Р., Главному управлению ФССП России по Приморскому краю о признании незаконным бездействия судебного пристава-исполнителя по непринятию достаточных мер принудительного исполнения по исполнительному производству N-ИП, возбужденному ДД.ММ.ГГГГ в отношении должника П. следует отказать.</w:t>
      </w:r>
    </w:p>
    <w:p>
      <w:pPr>
        <w:pStyle w:val="0"/>
        <w:spacing w:before="240" w:line-rule="auto"/>
        <w:ind w:firstLine="540"/>
        <w:jc w:val="both"/>
      </w:pPr>
      <w:r>
        <w:rPr>
          <w:sz w:val="24"/>
        </w:rPr>
        <w:t xml:space="preserve">На основании изложенного, руководствуясь </w:t>
      </w:r>
      <w:hyperlink w:history="0" r:id="rId23"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ст. 180</w:t>
        </w:r>
      </w:hyperlink>
      <w:r>
        <w:rPr>
          <w:sz w:val="24"/>
        </w:rPr>
        <w:t xml:space="preserve">, </w:t>
      </w:r>
      <w:hyperlink w:history="0" r:id="rId24"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ст. 227</w:t>
        </w:r>
      </w:hyperlink>
      <w:r>
        <w:rPr>
          <w:sz w:val="24"/>
        </w:rPr>
        <w:t xml:space="preserve"> КАС РФ, суд</w:t>
      </w:r>
    </w:p>
    <w:p>
      <w:pPr>
        <w:pStyle w:val="0"/>
        <w:jc w:val="center"/>
      </w:pPr>
      <w:r>
        <w:rPr>
          <w:sz w:val="24"/>
        </w:rPr>
      </w:r>
    </w:p>
    <w:p>
      <w:pPr>
        <w:pStyle w:val="0"/>
        <w:jc w:val="center"/>
      </w:pPr>
      <w:r>
        <w:rPr>
          <w:sz w:val="24"/>
        </w:rPr>
        <w:t xml:space="preserve">решил:</w:t>
      </w:r>
    </w:p>
    <w:p>
      <w:pPr>
        <w:pStyle w:val="0"/>
        <w:jc w:val="center"/>
      </w:pPr>
      <w:r>
        <w:rPr>
          <w:sz w:val="24"/>
        </w:rPr>
      </w:r>
    </w:p>
    <w:p>
      <w:pPr>
        <w:pStyle w:val="0"/>
        <w:ind w:firstLine="540"/>
        <w:jc w:val="both"/>
      </w:pPr>
      <w:r>
        <w:rPr>
          <w:sz w:val="24"/>
        </w:rPr>
        <w:t xml:space="preserve">Административный иск Общества с ограниченной ответственностью Профессиональная коллекторская организация "Специализированное Агентство Аналитики и Безопасности" к Судебному приставу-исполнителю ОСП по Кировскому району ГУ ФССП России по Приморскому краю Т.И., Старшему судебному приставу ОСП по Кировскому району ГУФССП России по Приморскому краю Р. и Главному управлению Федеральной службы судебных приставов РФ по Приморскому краю о признании незаконным бездействия судебного пристава-исполнителя по непринятию достаточных мер принудительного исполнения по исполнительному производству N-ИП от ДД.ММ.ГГГГ в отношении должника П. - оставить без удовлетворения.</w:t>
      </w:r>
    </w:p>
    <w:p>
      <w:pPr>
        <w:pStyle w:val="0"/>
        <w:spacing w:before="240" w:line-rule="auto"/>
        <w:ind w:firstLine="540"/>
        <w:jc w:val="both"/>
      </w:pPr>
      <w:r>
        <w:rPr>
          <w:sz w:val="24"/>
        </w:rPr>
        <w:t xml:space="preserve">Решение может быть обжаловано в апелляционном порядке в Приморский краевой суд через Кировский районный суд в течение месяца со дня его вынесения.</w:t>
      </w:r>
    </w:p>
    <w:p>
      <w:pPr>
        <w:pStyle w:val="0"/>
        <w:ind w:firstLine="540"/>
        <w:jc w:val="both"/>
      </w:pPr>
      <w:r>
        <w:rPr>
          <w:sz w:val="24"/>
        </w:rPr>
      </w:r>
    </w:p>
    <w:p>
      <w:pPr>
        <w:pStyle w:val="0"/>
        <w:jc w:val="right"/>
      </w:pPr>
      <w:r>
        <w:rPr>
          <w:sz w:val="24"/>
        </w:rPr>
        <w:t xml:space="preserve">Председательствующий</w:t>
      </w:r>
    </w:p>
    <w:p>
      <w:pPr>
        <w:pStyle w:val="0"/>
        <w:jc w:val="right"/>
      </w:pPr>
      <w:r>
        <w:rPr>
          <w:sz w:val="24"/>
        </w:rPr>
        <w:t xml:space="preserve">Д.Г.КОМОВ</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Кировского районного суда Приморского края от 27.12.2023 по делу N 2а-578/2023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26.05.2025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65567&amp;date=26.05.2025&amp;dst=101624&amp;field=134" TargetMode = "External"/>
	<Relationship Id="rId8" Type="http://schemas.openxmlformats.org/officeDocument/2006/relationships/hyperlink" Target="https://login.consultant.ru/link/?req=doc&amp;base=LAW&amp;n=465568&amp;date=26.05.2025&amp;dst=850&amp;field=134" TargetMode = "External"/>
	<Relationship Id="rId9" Type="http://schemas.openxmlformats.org/officeDocument/2006/relationships/hyperlink" Target="https://login.consultant.ru/link/?req=doc&amp;base=LAW&amp;n=465574&amp;date=26.05.2025&amp;dst=101416&amp;field=134" TargetMode = "External"/>
	<Relationship Id="rId10" Type="http://schemas.openxmlformats.org/officeDocument/2006/relationships/hyperlink" Target="https://login.consultant.ru/link/?req=doc&amp;base=LAW&amp;n=465574&amp;date=26.05.2025&amp;dst=101483&amp;field=134" TargetMode = "External"/>
	<Relationship Id="rId11" Type="http://schemas.openxmlformats.org/officeDocument/2006/relationships/hyperlink" Target="https://login.consultant.ru/link/?req=doc&amp;base=LAW&amp;n=465568&amp;date=26.05.2025&amp;dst=100012&amp;field=134" TargetMode = "External"/>
	<Relationship Id="rId12" Type="http://schemas.openxmlformats.org/officeDocument/2006/relationships/hyperlink" Target="https://login.consultant.ru/link/?req=doc&amp;base=LAW&amp;n=404186&amp;date=26.05.2025&amp;dst=148&amp;field=134" TargetMode = "External"/>
	<Relationship Id="rId13" Type="http://schemas.openxmlformats.org/officeDocument/2006/relationships/hyperlink" Target="https://login.consultant.ru/link/?req=doc&amp;base=LAW&amp;n=465568&amp;date=26.05.2025" TargetMode = "External"/>
	<Relationship Id="rId14" Type="http://schemas.openxmlformats.org/officeDocument/2006/relationships/hyperlink" Target="https://login.consultant.ru/link/?req=doc&amp;base=LAW&amp;n=465574&amp;date=26.05.2025&amp;dst=101437&amp;field=134" TargetMode = "External"/>
	<Relationship Id="rId15" Type="http://schemas.openxmlformats.org/officeDocument/2006/relationships/hyperlink" Target="https://login.consultant.ru/link/?req=doc&amp;base=LAW&amp;n=465574&amp;date=26.05.2025&amp;dst=101478&amp;field=134" TargetMode = "External"/>
	<Relationship Id="rId16" Type="http://schemas.openxmlformats.org/officeDocument/2006/relationships/hyperlink" Target="https://login.consultant.ru/link/?req=doc&amp;base=LAW&amp;n=465574&amp;date=26.05.2025&amp;dst=101470&amp;field=134" TargetMode = "External"/>
	<Relationship Id="rId17" Type="http://schemas.openxmlformats.org/officeDocument/2006/relationships/hyperlink" Target="https://login.consultant.ru/link/?req=doc&amp;base=LAW&amp;n=465574&amp;date=26.05.2025&amp;dst=296&amp;field=134" TargetMode = "External"/>
	<Relationship Id="rId18" Type="http://schemas.openxmlformats.org/officeDocument/2006/relationships/hyperlink" Target="https://login.consultant.ru/link/?req=doc&amp;base=LAW&amp;n=465568&amp;date=26.05.2025&amp;dst=123&amp;field=134" TargetMode = "External"/>
	<Relationship Id="rId19" Type="http://schemas.openxmlformats.org/officeDocument/2006/relationships/hyperlink" Target="https://login.consultant.ru/link/?req=doc&amp;base=LAW&amp;n=465568&amp;date=26.05.2025&amp;dst=100348&amp;field=134" TargetMode = "External"/>
	<Relationship Id="rId20" Type="http://schemas.openxmlformats.org/officeDocument/2006/relationships/hyperlink" Target="https://login.consultant.ru/link/?req=doc&amp;base=LAW&amp;n=189010&amp;date=26.05.2025&amp;dst=100039&amp;field=134" TargetMode = "External"/>
	<Relationship Id="rId21" Type="http://schemas.openxmlformats.org/officeDocument/2006/relationships/hyperlink" Target="https://login.consultant.ru/link/?req=doc&amp;base=LAW&amp;n=465574&amp;date=26.05.2025&amp;dst=101483&amp;field=134" TargetMode = "External"/>
	<Relationship Id="rId22" Type="http://schemas.openxmlformats.org/officeDocument/2006/relationships/hyperlink" Target="https://login.consultant.ru/link/?req=doc&amp;base=LAW&amp;n=465568&amp;date=26.05.2025&amp;dst=873&amp;field=134" TargetMode = "External"/>
	<Relationship Id="rId23" Type="http://schemas.openxmlformats.org/officeDocument/2006/relationships/hyperlink" Target="https://login.consultant.ru/link/?req=doc&amp;base=LAW&amp;n=465574&amp;date=26.05.2025&amp;dst=101151&amp;field=134" TargetMode = "External"/>
	<Relationship Id="rId24" Type="http://schemas.openxmlformats.org/officeDocument/2006/relationships/hyperlink" Target="https://login.consultant.ru/link/?req=doc&amp;base=LAW&amp;n=465574&amp;date=26.05.2025&amp;dst=101481&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Кировского районного суда Приморского края от 27.12.2023 по делу N 2а-578/2023
Требование: О признании незаконным бездействия судебного пристава-исполнителя по исполнению исполнительного производства в отношении должника.
Решение: В удовлетворении требования отказано.</dc:title>
  <dcterms:created xsi:type="dcterms:W3CDTF">2025-05-26T04:32:16Z</dcterms:created>
</cp:coreProperties>
</file>